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1F" w:rsidRDefault="003A32DE" w:rsidP="003E46C5">
      <w:pPr>
        <w:pStyle w:val="Textoindependiente"/>
        <w:tabs>
          <w:tab w:val="left" w:pos="1134"/>
        </w:tabs>
        <w:ind w:right="-4394"/>
        <w:rPr>
          <w:rFonts w:ascii="Verdana" w:hAnsi="Verdana" w:cs="Arial"/>
          <w:b/>
          <w:sz w:val="22"/>
          <w:szCs w:val="22"/>
        </w:rPr>
      </w:pPr>
      <w:r>
        <w:rPr>
          <w:rFonts w:ascii="Arial Black" w:hAnsi="Arial Black"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-635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17F" w:rsidRPr="00EA417F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45pt;margin-top:-10.85pt;width:36pt;height:45pt;z-index:251660288;mso-wrap-edited:f;mso-position-horizontal-relative:text;mso-position-vertical-relative:text" wrapcoords="-185 0 -185 21449 21600 21449 21600 0 -185 0">
            <v:imagedata r:id="rId7" o:title=""/>
            <w10:wrap type="topAndBottom"/>
          </v:shape>
        </w:pict>
      </w:r>
    </w:p>
    <w:p w:rsidR="002A2911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 xml:space="preserve">TEMARIO COEF 2 II </w:t>
      </w:r>
      <w:r w:rsidR="00363261">
        <w:rPr>
          <w:rFonts w:ascii="Verdana" w:hAnsi="Verdana" w:cs="Arial"/>
          <w:b/>
          <w:sz w:val="22"/>
          <w:szCs w:val="22"/>
        </w:rPr>
        <w:t xml:space="preserve"> </w:t>
      </w:r>
      <w:r w:rsidRPr="00B0221F">
        <w:rPr>
          <w:rFonts w:ascii="Verdana" w:hAnsi="Verdana" w:cs="Arial"/>
          <w:b/>
          <w:sz w:val="22"/>
          <w:szCs w:val="22"/>
        </w:rPr>
        <w:t>SEME</w:t>
      </w:r>
      <w:r w:rsidR="002676B4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2A2911">
        <w:rPr>
          <w:rFonts w:ascii="Verdana" w:hAnsi="Verdana" w:cs="Arial"/>
          <w:b/>
          <w:sz w:val="22"/>
          <w:szCs w:val="22"/>
        </w:rPr>
        <w:t>3</w:t>
      </w:r>
    </w:p>
    <w:p w:rsidR="00BF6505" w:rsidRPr="00B0221F" w:rsidRDefault="0014249C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OCTAVOS</w:t>
      </w:r>
    </w:p>
    <w:p w:rsidR="00BF6505" w:rsidRPr="00B0221F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INGLÉS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</w:t>
      </w:r>
      <w:r w:rsidRPr="00B0221F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NOVIEMBRE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4249C" w:rsidRPr="0014249C" w:rsidRDefault="0014249C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249C">
        <w:rPr>
          <w:rFonts w:ascii="Verdana" w:eastAsia="Times New Roman" w:hAnsi="Verdana" w:cs="Arial"/>
          <w:sz w:val="20"/>
          <w:szCs w:val="20"/>
        </w:rPr>
        <w:t>Comprensión Lectora.</w:t>
      </w:r>
    </w:p>
    <w:p w:rsidR="0014249C" w:rsidRPr="0014249C" w:rsidRDefault="0014249C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249C">
        <w:rPr>
          <w:rFonts w:ascii="Verdana" w:eastAsia="Times New Roman" w:hAnsi="Verdana" w:cs="Arial"/>
          <w:sz w:val="20"/>
          <w:szCs w:val="20"/>
        </w:rPr>
        <w:t>       Vocabulario de unidad.</w:t>
      </w:r>
    </w:p>
    <w:p w:rsidR="0014249C" w:rsidRPr="0014249C" w:rsidRDefault="0014249C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249C">
        <w:rPr>
          <w:rFonts w:ascii="Verdana" w:eastAsia="Times New Roman" w:hAnsi="Verdana" w:cs="Arial"/>
          <w:sz w:val="20"/>
          <w:szCs w:val="20"/>
        </w:rPr>
        <w:t>       Vocabulario evaluación institucional. </w:t>
      </w:r>
    </w:p>
    <w:p w:rsidR="0014249C" w:rsidRPr="0014249C" w:rsidRDefault="0014249C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249C">
        <w:rPr>
          <w:rFonts w:ascii="Verdana" w:eastAsia="Times New Roman" w:hAnsi="Verdana" w:cs="Arial"/>
          <w:sz w:val="20"/>
          <w:szCs w:val="20"/>
        </w:rPr>
        <w:t>       Presente simple.</w:t>
      </w:r>
    </w:p>
    <w:p w:rsidR="0014249C" w:rsidRPr="0014249C" w:rsidRDefault="0014249C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249C">
        <w:rPr>
          <w:rFonts w:ascii="Verdana" w:eastAsia="Times New Roman" w:hAnsi="Verdana" w:cs="Arial"/>
          <w:sz w:val="20"/>
          <w:szCs w:val="20"/>
        </w:rPr>
        <w:t xml:space="preserve">       Verbo </w:t>
      </w:r>
      <w:proofErr w:type="spellStart"/>
      <w:r w:rsidRPr="0014249C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14249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14249C">
        <w:rPr>
          <w:rFonts w:ascii="Verdana" w:eastAsia="Times New Roman" w:hAnsi="Verdana" w:cs="Arial"/>
          <w:sz w:val="20"/>
          <w:szCs w:val="20"/>
        </w:rPr>
        <w:t>be</w:t>
      </w:r>
      <w:proofErr w:type="spellEnd"/>
      <w:r w:rsidRPr="0014249C">
        <w:rPr>
          <w:rFonts w:ascii="Verdana" w:eastAsia="Times New Roman" w:hAnsi="Verdana" w:cs="Arial"/>
          <w:sz w:val="20"/>
          <w:szCs w:val="20"/>
        </w:rPr>
        <w:t>.</w:t>
      </w:r>
    </w:p>
    <w:p w:rsidR="0014249C" w:rsidRPr="0014249C" w:rsidRDefault="0014249C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249C">
        <w:rPr>
          <w:rFonts w:ascii="Verdana" w:eastAsia="Times New Roman" w:hAnsi="Verdana" w:cs="Arial"/>
          <w:sz w:val="20"/>
          <w:szCs w:val="20"/>
        </w:rPr>
        <w:t>       </w:t>
      </w:r>
      <w:proofErr w:type="spellStart"/>
      <w:r w:rsidRPr="0014249C">
        <w:rPr>
          <w:rFonts w:ascii="Verdana" w:eastAsia="Times New Roman" w:hAnsi="Verdana" w:cs="Arial"/>
          <w:sz w:val="20"/>
          <w:szCs w:val="20"/>
        </w:rPr>
        <w:t>Past</w:t>
      </w:r>
      <w:proofErr w:type="spellEnd"/>
      <w:r w:rsidRPr="0014249C">
        <w:rPr>
          <w:rFonts w:ascii="Verdana" w:eastAsia="Times New Roman" w:hAnsi="Verdana" w:cs="Arial"/>
          <w:sz w:val="20"/>
          <w:szCs w:val="20"/>
        </w:rPr>
        <w:t xml:space="preserve"> simple.</w:t>
      </w:r>
    </w:p>
    <w:p w:rsidR="0014249C" w:rsidRPr="0014249C" w:rsidRDefault="0014249C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249C">
        <w:rPr>
          <w:rFonts w:ascii="Verdana" w:eastAsia="Times New Roman" w:hAnsi="Verdana" w:cs="Arial"/>
          <w:sz w:val="20"/>
          <w:szCs w:val="20"/>
        </w:rPr>
        <w:t>*IMPORTANTE:</w:t>
      </w:r>
    </w:p>
    <w:p w:rsidR="0014249C" w:rsidRPr="0014249C" w:rsidRDefault="0014249C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249C">
        <w:rPr>
          <w:rFonts w:ascii="Verdana" w:eastAsia="Times New Roman" w:hAnsi="Verdana" w:cs="Arial"/>
          <w:sz w:val="20"/>
          <w:szCs w:val="20"/>
        </w:rPr>
        <w:t>1. Recuerde que esta evaluación está midiendo habilidades de comprensión lectora.</w:t>
      </w:r>
    </w:p>
    <w:p w:rsidR="0014249C" w:rsidRPr="0014249C" w:rsidRDefault="0014249C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14249C">
        <w:rPr>
          <w:rFonts w:ascii="Verdana" w:eastAsia="Times New Roman" w:hAnsi="Verdana" w:cs="Arial"/>
          <w:sz w:val="20"/>
          <w:szCs w:val="20"/>
        </w:rPr>
        <w:t>2. La evaluación será sólo de alternativas.</w:t>
      </w:r>
    </w:p>
    <w:p w:rsidR="0014249C" w:rsidRPr="0014249C" w:rsidRDefault="0014249C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  <w:proofErr w:type="gramStart"/>
      <w:r w:rsidRPr="0014249C">
        <w:rPr>
          <w:rFonts w:ascii="Verdana" w:eastAsia="Times New Roman" w:hAnsi="Verdana" w:cs="Arial"/>
          <w:sz w:val="20"/>
          <w:szCs w:val="20"/>
        </w:rPr>
        <w:t>3.Con</w:t>
      </w:r>
      <w:proofErr w:type="gramEnd"/>
      <w:r w:rsidRPr="0014249C">
        <w:rPr>
          <w:rFonts w:ascii="Verdana" w:eastAsia="Times New Roman" w:hAnsi="Verdana" w:cs="Arial"/>
          <w:sz w:val="20"/>
          <w:szCs w:val="20"/>
        </w:rPr>
        <w:t xml:space="preserve"> respecto a la estructura gramatical; verbo </w:t>
      </w:r>
      <w:proofErr w:type="spellStart"/>
      <w:r w:rsidRPr="0014249C">
        <w:rPr>
          <w:rFonts w:ascii="Verdana" w:eastAsia="Times New Roman" w:hAnsi="Verdana" w:cs="Arial"/>
          <w:sz w:val="20"/>
          <w:szCs w:val="20"/>
        </w:rPr>
        <w:t>to</w:t>
      </w:r>
      <w:proofErr w:type="spellEnd"/>
      <w:r w:rsidRPr="0014249C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14249C">
        <w:rPr>
          <w:rFonts w:ascii="Verdana" w:eastAsia="Times New Roman" w:hAnsi="Verdana" w:cs="Arial"/>
          <w:sz w:val="20"/>
          <w:szCs w:val="20"/>
        </w:rPr>
        <w:t>be</w:t>
      </w:r>
      <w:proofErr w:type="spellEnd"/>
      <w:r w:rsidRPr="0014249C">
        <w:rPr>
          <w:rFonts w:ascii="Verdana" w:eastAsia="Times New Roman" w:hAnsi="Verdana" w:cs="Arial"/>
          <w:sz w:val="20"/>
          <w:szCs w:val="20"/>
        </w:rPr>
        <w:t>, pasado simple y presente simple, ésta solo le servirá como apoyo para la comprensión de textos y su información implícita y explícita, pero no se realizarán preguntas de gramática. </w:t>
      </w:r>
    </w:p>
    <w:p w:rsidR="00E360C8" w:rsidRPr="00E360C8" w:rsidRDefault="00E360C8" w:rsidP="0014249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HISTORIA Y CIENCIA  SOCIALES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01 DE DICIEMBRE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4249C" w:rsidRPr="00F63611" w:rsidRDefault="0014249C" w:rsidP="0014249C">
      <w:pPr>
        <w:autoSpaceDE w:val="0"/>
        <w:autoSpaceDN w:val="0"/>
        <w:adjustRightInd w:val="0"/>
        <w:jc w:val="both"/>
        <w:rPr>
          <w:rFonts w:ascii="Verdana" w:hAnsi="Verdana" w:cstheme="minorHAnsi"/>
          <w:b/>
          <w:color w:val="000000"/>
          <w:sz w:val="20"/>
          <w:szCs w:val="20"/>
        </w:rPr>
      </w:pPr>
      <w:r w:rsidRPr="00F63611">
        <w:rPr>
          <w:rFonts w:ascii="Verdana" w:hAnsi="Verdana" w:cstheme="minorHAnsi"/>
          <w:b/>
          <w:color w:val="000000"/>
          <w:sz w:val="20"/>
          <w:szCs w:val="20"/>
        </w:rPr>
        <w:t>La sociedad colonial en América y Chile:</w:t>
      </w:r>
    </w:p>
    <w:p w:rsidR="0014249C" w:rsidRPr="00F63611" w:rsidRDefault="0014249C" w:rsidP="0014249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Ciudad y administración colonial.</w:t>
      </w:r>
    </w:p>
    <w:p w:rsidR="0014249C" w:rsidRPr="00F63611" w:rsidRDefault="0014249C" w:rsidP="0014249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Economía colonial: Monopolio Comercial.</w:t>
      </w:r>
    </w:p>
    <w:p w:rsidR="0014249C" w:rsidRPr="00F63611" w:rsidRDefault="0014249C" w:rsidP="0014249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color w:val="000000"/>
          <w:sz w:val="20"/>
          <w:szCs w:val="20"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Formación y características de la sociedad colonial.</w:t>
      </w:r>
    </w:p>
    <w:p w:rsidR="003556D4" w:rsidRDefault="0014249C" w:rsidP="0014249C">
      <w:pPr>
        <w:spacing w:after="0"/>
        <w:rPr>
          <w:rFonts w:ascii="Verdana" w:hAnsi="Verdana"/>
          <w:b/>
        </w:rPr>
      </w:pPr>
      <w:r w:rsidRPr="00F63611">
        <w:rPr>
          <w:rFonts w:ascii="Verdana" w:hAnsi="Verdana" w:cstheme="minorHAnsi"/>
          <w:color w:val="000000"/>
          <w:sz w:val="20"/>
          <w:szCs w:val="20"/>
        </w:rPr>
        <w:t>El rol de la Hacienda y la vida rural.</w:t>
      </w:r>
    </w:p>
    <w:p w:rsidR="00E360C8" w:rsidRDefault="00E360C8" w:rsidP="00363261">
      <w:pPr>
        <w:spacing w:after="0"/>
        <w:rPr>
          <w:rFonts w:ascii="Verdana" w:hAnsi="Verdana"/>
          <w:b/>
        </w:rPr>
      </w:pPr>
    </w:p>
    <w:p w:rsidR="003556D4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CIENCIAS NATURALES</w:t>
      </w:r>
    </w:p>
    <w:p w:rsidR="003556D4" w:rsidRPr="00B0221F" w:rsidRDefault="003556D4" w:rsidP="0014249C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LUNES 04 DE DICIEMBRE</w:t>
      </w:r>
    </w:p>
    <w:p w:rsidR="003556D4" w:rsidRDefault="003556D4" w:rsidP="0014249C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4249C" w:rsidRPr="00512A05" w:rsidRDefault="0014249C" w:rsidP="0014249C">
      <w:pPr>
        <w:numPr>
          <w:ilvl w:val="0"/>
          <w:numId w:val="11"/>
        </w:numPr>
        <w:spacing w:before="100" w:beforeAutospacing="1" w:after="0" w:line="240" w:lineRule="auto"/>
        <w:ind w:left="945"/>
        <w:rPr>
          <w:rFonts w:ascii="Verdana" w:eastAsia="Times New Roman" w:hAnsi="Verdana" w:cs="Calibri"/>
          <w:color w:val="000000"/>
          <w:sz w:val="20"/>
          <w:szCs w:val="20"/>
        </w:rPr>
      </w:pPr>
      <w:r w:rsidRPr="00512A05">
        <w:rPr>
          <w:rFonts w:ascii="Verdana" w:eastAsia="Times New Roman" w:hAnsi="Verdana" w:cs="Calibri"/>
          <w:color w:val="000000"/>
          <w:sz w:val="20"/>
          <w:szCs w:val="20"/>
        </w:rPr>
        <w:t>Átomos y modelos atómicos.</w:t>
      </w:r>
    </w:p>
    <w:p w:rsidR="0014249C" w:rsidRPr="00512A05" w:rsidRDefault="0014249C" w:rsidP="0014249C">
      <w:pPr>
        <w:numPr>
          <w:ilvl w:val="0"/>
          <w:numId w:val="11"/>
        </w:numPr>
        <w:spacing w:before="100" w:beforeAutospacing="1" w:after="0" w:line="240" w:lineRule="auto"/>
        <w:ind w:left="945"/>
        <w:rPr>
          <w:rFonts w:ascii="Verdana" w:eastAsia="Times New Roman" w:hAnsi="Verdana" w:cs="Calibri"/>
          <w:color w:val="000000"/>
          <w:sz w:val="20"/>
          <w:szCs w:val="20"/>
        </w:rPr>
      </w:pPr>
      <w:r w:rsidRPr="00512A05">
        <w:rPr>
          <w:rFonts w:ascii="Verdana" w:eastAsia="Times New Roman" w:hAnsi="Verdana" w:cs="Calibri"/>
          <w:color w:val="000000"/>
          <w:sz w:val="20"/>
          <w:szCs w:val="20"/>
        </w:rPr>
        <w:t>Aporte de científicos en el estudio del átomo.</w:t>
      </w:r>
    </w:p>
    <w:p w:rsidR="0014249C" w:rsidRPr="00512A05" w:rsidRDefault="0014249C" w:rsidP="0014249C">
      <w:pPr>
        <w:numPr>
          <w:ilvl w:val="0"/>
          <w:numId w:val="11"/>
        </w:numPr>
        <w:spacing w:before="100" w:beforeAutospacing="1" w:after="0" w:line="240" w:lineRule="auto"/>
        <w:ind w:left="945"/>
        <w:rPr>
          <w:rFonts w:ascii="Verdana" w:eastAsia="Times New Roman" w:hAnsi="Verdana" w:cs="Calibri"/>
          <w:color w:val="000000"/>
          <w:sz w:val="20"/>
          <w:szCs w:val="20"/>
        </w:rPr>
      </w:pPr>
      <w:r w:rsidRPr="00512A05">
        <w:rPr>
          <w:rFonts w:ascii="Verdana" w:eastAsia="Times New Roman" w:hAnsi="Verdana" w:cs="Calibri"/>
          <w:color w:val="000000"/>
          <w:sz w:val="20"/>
          <w:szCs w:val="20"/>
        </w:rPr>
        <w:t>Átomo neutro, elementos químicos e ion catión y anión.</w:t>
      </w:r>
    </w:p>
    <w:p w:rsidR="0014249C" w:rsidRPr="00512A05" w:rsidRDefault="0014249C" w:rsidP="0014249C">
      <w:pPr>
        <w:numPr>
          <w:ilvl w:val="0"/>
          <w:numId w:val="11"/>
        </w:numPr>
        <w:spacing w:before="100" w:beforeAutospacing="1" w:after="0" w:line="240" w:lineRule="auto"/>
        <w:ind w:left="945"/>
        <w:rPr>
          <w:rFonts w:ascii="Verdana" w:eastAsia="Times New Roman" w:hAnsi="Verdana" w:cs="Calibri"/>
          <w:color w:val="000000"/>
          <w:sz w:val="20"/>
          <w:szCs w:val="20"/>
        </w:rPr>
      </w:pPr>
      <w:r w:rsidRPr="00512A05">
        <w:rPr>
          <w:rFonts w:ascii="Verdana" w:eastAsia="Times New Roman" w:hAnsi="Verdana" w:cs="Calibri"/>
          <w:color w:val="000000"/>
          <w:sz w:val="20"/>
          <w:szCs w:val="20"/>
        </w:rPr>
        <w:t>Enlaces químicos iónicos y covalentes.</w:t>
      </w:r>
    </w:p>
    <w:p w:rsidR="0014249C" w:rsidRPr="00512A05" w:rsidRDefault="0014249C" w:rsidP="0014249C">
      <w:pPr>
        <w:numPr>
          <w:ilvl w:val="0"/>
          <w:numId w:val="11"/>
        </w:numPr>
        <w:spacing w:before="100" w:beforeAutospacing="1" w:after="0" w:line="240" w:lineRule="auto"/>
        <w:ind w:left="945"/>
        <w:rPr>
          <w:rFonts w:ascii="Verdana" w:eastAsia="Times New Roman" w:hAnsi="Verdana" w:cs="Calibri"/>
          <w:color w:val="000000"/>
          <w:sz w:val="20"/>
          <w:szCs w:val="20"/>
        </w:rPr>
      </w:pPr>
      <w:r w:rsidRPr="00512A05">
        <w:rPr>
          <w:rFonts w:ascii="Verdana" w:eastAsia="Times New Roman" w:hAnsi="Verdana" w:cs="Calibri"/>
          <w:color w:val="000000"/>
          <w:sz w:val="20"/>
          <w:szCs w:val="20"/>
        </w:rPr>
        <w:t>Electrización por frotación, por contacto y por inducción.</w:t>
      </w:r>
    </w:p>
    <w:p w:rsidR="0014249C" w:rsidRPr="00512A05" w:rsidRDefault="0014249C" w:rsidP="0014249C">
      <w:pPr>
        <w:numPr>
          <w:ilvl w:val="0"/>
          <w:numId w:val="11"/>
        </w:numPr>
        <w:spacing w:before="100" w:beforeAutospacing="1" w:after="0" w:line="240" w:lineRule="auto"/>
        <w:ind w:left="945"/>
        <w:rPr>
          <w:rFonts w:ascii="Verdana" w:eastAsia="Times New Roman" w:hAnsi="Verdana" w:cs="Calibri"/>
          <w:color w:val="000000"/>
          <w:sz w:val="20"/>
          <w:szCs w:val="20"/>
        </w:rPr>
      </w:pPr>
      <w:r w:rsidRPr="00512A05">
        <w:rPr>
          <w:rFonts w:ascii="Verdana" w:eastAsia="Times New Roman" w:hAnsi="Verdana" w:cs="Calibri"/>
          <w:color w:val="000000"/>
          <w:sz w:val="20"/>
          <w:szCs w:val="20"/>
        </w:rPr>
        <w:t>Cargas eléctricas, calor y temperatura.</w:t>
      </w:r>
    </w:p>
    <w:p w:rsidR="0014249C" w:rsidRPr="00512A05" w:rsidRDefault="0014249C" w:rsidP="0014249C">
      <w:pPr>
        <w:numPr>
          <w:ilvl w:val="0"/>
          <w:numId w:val="11"/>
        </w:numPr>
        <w:spacing w:before="100" w:beforeAutospacing="1" w:after="0" w:line="240" w:lineRule="auto"/>
        <w:ind w:left="945"/>
        <w:rPr>
          <w:rFonts w:ascii="Verdana" w:eastAsia="Times New Roman" w:hAnsi="Verdana" w:cs="Calibri"/>
          <w:color w:val="000000"/>
          <w:sz w:val="20"/>
          <w:szCs w:val="20"/>
        </w:rPr>
      </w:pPr>
      <w:r w:rsidRPr="00512A05">
        <w:rPr>
          <w:rFonts w:ascii="Verdana" w:eastAsia="Times New Roman" w:hAnsi="Verdana" w:cs="Calibri"/>
          <w:color w:val="000000"/>
          <w:sz w:val="20"/>
          <w:szCs w:val="20"/>
        </w:rPr>
        <w:t>Materiales aislantes y conductores.</w:t>
      </w:r>
    </w:p>
    <w:p w:rsidR="003556D4" w:rsidRPr="00512A05" w:rsidRDefault="003556D4" w:rsidP="00363261">
      <w:pPr>
        <w:spacing w:after="0"/>
        <w:rPr>
          <w:rFonts w:ascii="Verdana" w:hAnsi="Verdana"/>
          <w:b/>
          <w:sz w:val="20"/>
          <w:szCs w:val="20"/>
        </w:rPr>
      </w:pPr>
    </w:p>
    <w:p w:rsidR="00E360C8" w:rsidRDefault="00E360C8" w:rsidP="00363261">
      <w:pPr>
        <w:spacing w:after="0"/>
        <w:rPr>
          <w:rFonts w:ascii="Verdana" w:hAnsi="Verdana"/>
          <w:b/>
        </w:rPr>
      </w:pPr>
    </w:p>
    <w:p w:rsidR="00E360C8" w:rsidRDefault="00E360C8" w:rsidP="00363261">
      <w:pPr>
        <w:spacing w:after="0"/>
        <w:rPr>
          <w:rFonts w:ascii="Verdana" w:hAnsi="Verdana"/>
          <w:b/>
        </w:rPr>
      </w:pP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512A05" w:rsidRDefault="00512A05" w:rsidP="00363261">
      <w:pPr>
        <w:spacing w:after="0"/>
        <w:rPr>
          <w:rFonts w:ascii="Verdana" w:hAnsi="Verdana"/>
          <w:b/>
        </w:rPr>
      </w:pPr>
    </w:p>
    <w:p w:rsidR="00512A05" w:rsidRDefault="00512A05" w:rsidP="00363261">
      <w:pPr>
        <w:spacing w:after="0"/>
        <w:rPr>
          <w:rFonts w:ascii="Verdana" w:hAnsi="Verdana"/>
          <w:b/>
        </w:rPr>
      </w:pPr>
    </w:p>
    <w:p w:rsidR="00E360C8" w:rsidRDefault="00E360C8" w:rsidP="00363261">
      <w:pPr>
        <w:spacing w:after="0"/>
        <w:rPr>
          <w:rFonts w:ascii="Verdana" w:hAnsi="Verdana"/>
          <w:b/>
        </w:rPr>
      </w:pPr>
    </w:p>
    <w:p w:rsidR="00E360C8" w:rsidRDefault="00E360C8" w:rsidP="00363261">
      <w:pPr>
        <w:spacing w:after="0"/>
        <w:rPr>
          <w:rFonts w:ascii="Verdana" w:hAnsi="Verdana"/>
          <w:b/>
        </w:rPr>
      </w:pPr>
    </w:p>
    <w:p w:rsidR="003556D4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MATEMATICA</w:t>
      </w:r>
    </w:p>
    <w:p w:rsidR="003556D4" w:rsidRPr="00B0221F" w:rsidRDefault="003556D4" w:rsidP="003556D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LUNES 11 DE DICIEMBRE</w:t>
      </w:r>
    </w:p>
    <w:p w:rsidR="003556D4" w:rsidRDefault="003556D4" w:rsidP="003556D4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0E3D06" w:rsidRDefault="000E3D06" w:rsidP="000E3D06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</w:rPr>
        <w:t>Algebra</w:t>
      </w:r>
    </w:p>
    <w:p w:rsidR="0014249C" w:rsidRPr="00B311E1" w:rsidRDefault="0014249C" w:rsidP="000E3D06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Inecuaciones y ecuaciones</w:t>
      </w:r>
    </w:p>
    <w:p w:rsidR="0014249C" w:rsidRPr="00B311E1" w:rsidRDefault="0014249C" w:rsidP="000E3D06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Serie de razones y proporciones.</w:t>
      </w:r>
    </w:p>
    <w:p w:rsidR="0014249C" w:rsidRPr="00B311E1" w:rsidRDefault="0014249C" w:rsidP="0014249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Problemas de proporcionalidad directa, inversa, compuesta.</w:t>
      </w:r>
    </w:p>
    <w:p w:rsidR="0014249C" w:rsidRPr="00B311E1" w:rsidRDefault="0014249C" w:rsidP="0014249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Resolver problemas con porcentaje y variación porcentual.</w:t>
      </w:r>
    </w:p>
    <w:p w:rsidR="0014249C" w:rsidRPr="00B311E1" w:rsidRDefault="0014249C" w:rsidP="0014249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14249C" w:rsidRPr="00B311E1" w:rsidRDefault="0014249C" w:rsidP="0014249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Estadística:</w:t>
      </w:r>
    </w:p>
    <w:p w:rsidR="0014249C" w:rsidRPr="00B311E1" w:rsidRDefault="0014249C" w:rsidP="0014249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Medidas de tendencia central</w:t>
      </w:r>
    </w:p>
    <w:p w:rsidR="0014249C" w:rsidRPr="00B311E1" w:rsidRDefault="0014249C" w:rsidP="0014249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Diagrama de cajas</w:t>
      </w:r>
    </w:p>
    <w:p w:rsidR="0014249C" w:rsidRPr="00B311E1" w:rsidRDefault="0014249C" w:rsidP="0014249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Geometría:</w:t>
      </w:r>
    </w:p>
    <w:p w:rsidR="0014249C" w:rsidRPr="00B311E1" w:rsidRDefault="0014249C" w:rsidP="0014249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Elementos secundarios del triangulo, calcular  ángulos en el triangulo.</w:t>
      </w:r>
    </w:p>
    <w:p w:rsidR="0014249C" w:rsidRPr="00B311E1" w:rsidRDefault="0014249C" w:rsidP="0014249C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  <w:r w:rsidRPr="00B311E1">
        <w:rPr>
          <w:rFonts w:ascii="Verdana" w:eastAsia="Times New Roman" w:hAnsi="Verdana" w:cs="Arial"/>
          <w:color w:val="222222"/>
          <w:sz w:val="20"/>
          <w:szCs w:val="20"/>
        </w:rPr>
        <w:t>Teorema de Pitágoras.</w:t>
      </w:r>
    </w:p>
    <w:p w:rsidR="00E360C8" w:rsidRPr="00B311E1" w:rsidRDefault="00E360C8" w:rsidP="00E360C8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3556D4" w:rsidRDefault="003556D4" w:rsidP="00363261">
      <w:pPr>
        <w:spacing w:after="0"/>
        <w:rPr>
          <w:rFonts w:ascii="Verdana" w:hAnsi="Verdana"/>
          <w:b/>
        </w:rPr>
      </w:pPr>
    </w:p>
    <w:p w:rsidR="00154065" w:rsidRPr="00B0221F" w:rsidRDefault="00154065" w:rsidP="00363261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LENGUA Y LITERATURA</w:t>
      </w:r>
    </w:p>
    <w:p w:rsidR="00154065" w:rsidRPr="00B0221F" w:rsidRDefault="003556D4" w:rsidP="00363261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JUEVES 14 </w:t>
      </w:r>
      <w:r w:rsidR="00154065" w:rsidRPr="00B0221F">
        <w:rPr>
          <w:rFonts w:ascii="Verdana" w:hAnsi="Verdana"/>
          <w:b/>
        </w:rPr>
        <w:t xml:space="preserve">DE </w:t>
      </w:r>
      <w:r w:rsidR="003A32DE">
        <w:rPr>
          <w:rFonts w:ascii="Verdana" w:hAnsi="Verdana"/>
          <w:b/>
        </w:rPr>
        <w:t>DICIEM</w:t>
      </w:r>
      <w:r w:rsidR="002A2911">
        <w:rPr>
          <w:rFonts w:ascii="Verdana" w:hAnsi="Verdana"/>
          <w:b/>
        </w:rPr>
        <w:t>BRE</w:t>
      </w:r>
    </w:p>
    <w:p w:rsidR="00154065" w:rsidRDefault="00154065" w:rsidP="00363261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14249C" w:rsidRPr="000571B6" w:rsidRDefault="0014249C" w:rsidP="0014249C">
      <w:pPr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b/>
          <w:bCs/>
          <w:color w:val="222222"/>
          <w:sz w:val="20"/>
          <w:szCs w:val="20"/>
          <w:shd w:val="clear" w:color="auto" w:fill="FFFFFF"/>
          <w:lang w:eastAsia="es-CL"/>
        </w:rPr>
        <w:t>Comprensión lectora de textos literarios y no literarios:</w:t>
      </w:r>
    </w:p>
    <w:p w:rsidR="0014249C" w:rsidRPr="000571B6" w:rsidRDefault="0014249C" w:rsidP="001424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b/>
          <w:color w:val="222222"/>
          <w:sz w:val="20"/>
          <w:szCs w:val="20"/>
          <w:lang w:eastAsia="es-CL"/>
        </w:rPr>
        <w:t>-Género épico</w:t>
      </w:r>
      <w:r w:rsidRPr="000571B6"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  <w:t>:</w:t>
      </w:r>
    </w:p>
    <w:p w:rsidR="0014249C" w:rsidRPr="000571B6" w:rsidRDefault="0014249C" w:rsidP="001424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  <w:t>Características del género épico.</w:t>
      </w:r>
    </w:p>
    <w:p w:rsidR="0014249C" w:rsidRPr="000571B6" w:rsidRDefault="0014249C" w:rsidP="001424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  <w:t>Concepto de héroe.</w:t>
      </w:r>
    </w:p>
    <w:p w:rsidR="0014249C" w:rsidRPr="000571B6" w:rsidRDefault="0014249C" w:rsidP="001424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  <w:t>-</w:t>
      </w:r>
      <w:r w:rsidRPr="000571B6">
        <w:rPr>
          <w:rFonts w:ascii="Verdana" w:eastAsia="Times New Roman" w:hAnsi="Verdana" w:cstheme="minorHAnsi"/>
          <w:b/>
          <w:color w:val="222222"/>
          <w:sz w:val="20"/>
          <w:szCs w:val="20"/>
          <w:lang w:eastAsia="es-CL"/>
        </w:rPr>
        <w:t>Texto argumentativo</w:t>
      </w:r>
      <w:r w:rsidRPr="000571B6"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  <w:t>.</w:t>
      </w:r>
    </w:p>
    <w:p w:rsidR="0014249C" w:rsidRPr="000571B6" w:rsidRDefault="0014249C" w:rsidP="001424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  <w:t>Discurso.</w:t>
      </w:r>
    </w:p>
    <w:p w:rsidR="0014249C" w:rsidRPr="000571B6" w:rsidRDefault="0014249C" w:rsidP="001424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  <w:t>Diferenciar hecho de opinión.</w:t>
      </w:r>
    </w:p>
    <w:p w:rsidR="0014249C" w:rsidRPr="000571B6" w:rsidRDefault="0014249C" w:rsidP="001424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  <w:t>Publicidad y propaganda.</w:t>
      </w:r>
    </w:p>
    <w:p w:rsidR="0014249C" w:rsidRPr="000571B6" w:rsidRDefault="0014249C" w:rsidP="001424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color w:val="222222"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b/>
          <w:color w:val="222222"/>
          <w:sz w:val="20"/>
          <w:szCs w:val="20"/>
          <w:lang w:eastAsia="es-CL"/>
        </w:rPr>
        <w:t xml:space="preserve">- </w:t>
      </w:r>
      <w:proofErr w:type="spellStart"/>
      <w:r w:rsidRPr="000571B6">
        <w:rPr>
          <w:rFonts w:ascii="Verdana" w:eastAsia="Times New Roman" w:hAnsi="Verdana" w:cstheme="minorHAnsi"/>
          <w:b/>
          <w:color w:val="222222"/>
          <w:sz w:val="20"/>
          <w:szCs w:val="20"/>
          <w:lang w:eastAsia="es-CL"/>
        </w:rPr>
        <w:t>Lectópolis</w:t>
      </w:r>
      <w:proofErr w:type="spellEnd"/>
      <w:r w:rsidRPr="000571B6">
        <w:rPr>
          <w:rFonts w:ascii="Verdana" w:eastAsia="Times New Roman" w:hAnsi="Verdana" w:cstheme="minorHAnsi"/>
          <w:b/>
          <w:color w:val="222222"/>
          <w:sz w:val="20"/>
          <w:szCs w:val="20"/>
          <w:lang w:eastAsia="es-CL"/>
        </w:rPr>
        <w:t>:</w:t>
      </w:r>
    </w:p>
    <w:p w:rsidR="0014249C" w:rsidRPr="000571B6" w:rsidRDefault="0014249C" w:rsidP="001424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  <w:t>Columna de opinión.</w:t>
      </w:r>
    </w:p>
    <w:p w:rsidR="0014249C" w:rsidRPr="000571B6" w:rsidRDefault="0014249C" w:rsidP="001424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</w:pPr>
      <w:r w:rsidRPr="000571B6">
        <w:rPr>
          <w:rFonts w:ascii="Verdana" w:eastAsia="Times New Roman" w:hAnsi="Verdana" w:cstheme="minorHAnsi"/>
          <w:color w:val="222222"/>
          <w:sz w:val="20"/>
          <w:szCs w:val="20"/>
          <w:lang w:eastAsia="es-CL"/>
        </w:rPr>
        <w:t>Afiches publicitarios.</w:t>
      </w:r>
    </w:p>
    <w:p w:rsidR="0014249C" w:rsidRPr="000571B6" w:rsidRDefault="0014249C" w:rsidP="0014249C">
      <w:pPr>
        <w:spacing w:after="0"/>
        <w:rPr>
          <w:rFonts w:ascii="Verdana" w:hAnsi="Verdana"/>
          <w:sz w:val="20"/>
          <w:szCs w:val="20"/>
        </w:rPr>
      </w:pPr>
    </w:p>
    <w:p w:rsidR="0014249C" w:rsidRPr="000571B6" w:rsidRDefault="0014249C" w:rsidP="0014249C">
      <w:pPr>
        <w:spacing w:after="0"/>
        <w:rPr>
          <w:rFonts w:ascii="Verdana" w:eastAsia="Times New Roman" w:hAnsi="Verdana" w:cstheme="minorHAnsi"/>
          <w:b/>
          <w:bCs/>
          <w:sz w:val="20"/>
          <w:szCs w:val="20"/>
        </w:rPr>
      </w:pPr>
      <w:r w:rsidRPr="000571B6">
        <w:rPr>
          <w:rFonts w:ascii="Verdana" w:eastAsia="Times New Roman" w:hAnsi="Verdana" w:cstheme="minorHAnsi"/>
          <w:b/>
          <w:bCs/>
          <w:sz w:val="20"/>
          <w:szCs w:val="20"/>
        </w:rPr>
        <w:t>Lectura y análisis de textos – Habilidades (</w:t>
      </w:r>
      <w:proofErr w:type="spellStart"/>
      <w:r w:rsidRPr="000571B6">
        <w:rPr>
          <w:rFonts w:ascii="Verdana" w:eastAsia="Times New Roman" w:hAnsi="Verdana" w:cstheme="minorHAnsi"/>
          <w:b/>
          <w:bCs/>
          <w:sz w:val="20"/>
          <w:szCs w:val="20"/>
        </w:rPr>
        <w:t>Lectópolis</w:t>
      </w:r>
      <w:proofErr w:type="spellEnd"/>
      <w:r w:rsidRPr="000571B6">
        <w:rPr>
          <w:rFonts w:ascii="Verdana" w:eastAsia="Times New Roman" w:hAnsi="Verdana" w:cstheme="minorHAnsi"/>
          <w:b/>
          <w:bCs/>
          <w:sz w:val="20"/>
          <w:szCs w:val="20"/>
        </w:rPr>
        <w:t>):</w:t>
      </w:r>
    </w:p>
    <w:p w:rsidR="0014249C" w:rsidRPr="000571B6" w:rsidRDefault="0014249C" w:rsidP="0014249C">
      <w:pPr>
        <w:numPr>
          <w:ilvl w:val="0"/>
          <w:numId w:val="6"/>
        </w:numPr>
        <w:spacing w:after="0"/>
        <w:ind w:left="720"/>
        <w:contextualSpacing/>
        <w:rPr>
          <w:rFonts w:ascii="Verdana" w:eastAsia="Times New Roman" w:hAnsi="Verdana" w:cstheme="minorHAnsi"/>
          <w:sz w:val="20"/>
          <w:szCs w:val="20"/>
        </w:rPr>
      </w:pPr>
      <w:r w:rsidRPr="000571B6">
        <w:rPr>
          <w:rFonts w:ascii="Verdana" w:eastAsia="Times New Roman" w:hAnsi="Verdana" w:cstheme="minorHAnsi"/>
          <w:sz w:val="20"/>
          <w:szCs w:val="20"/>
        </w:rPr>
        <w:t>Recuperar información.</w:t>
      </w:r>
    </w:p>
    <w:p w:rsidR="0014249C" w:rsidRPr="000571B6" w:rsidRDefault="0014249C" w:rsidP="0014249C">
      <w:pPr>
        <w:numPr>
          <w:ilvl w:val="0"/>
          <w:numId w:val="6"/>
        </w:numPr>
        <w:spacing w:after="0"/>
        <w:ind w:left="720"/>
        <w:contextualSpacing/>
        <w:rPr>
          <w:rFonts w:ascii="Verdana" w:eastAsia="Times New Roman" w:hAnsi="Verdana" w:cstheme="minorHAnsi"/>
          <w:sz w:val="20"/>
          <w:szCs w:val="20"/>
        </w:rPr>
      </w:pPr>
      <w:r w:rsidRPr="000571B6">
        <w:rPr>
          <w:rFonts w:ascii="Verdana" w:eastAsia="Times New Roman" w:hAnsi="Verdana" w:cstheme="minorHAnsi"/>
          <w:sz w:val="20"/>
          <w:szCs w:val="20"/>
        </w:rPr>
        <w:t>Interpretar.</w:t>
      </w:r>
    </w:p>
    <w:p w:rsidR="0014249C" w:rsidRPr="000571B6" w:rsidRDefault="0014249C" w:rsidP="0014249C">
      <w:pPr>
        <w:numPr>
          <w:ilvl w:val="0"/>
          <w:numId w:val="6"/>
        </w:numPr>
        <w:spacing w:after="0"/>
        <w:ind w:left="720"/>
        <w:contextualSpacing/>
        <w:rPr>
          <w:rFonts w:ascii="Verdana" w:eastAsia="Times New Roman" w:hAnsi="Verdana" w:cstheme="minorHAnsi"/>
          <w:sz w:val="20"/>
          <w:szCs w:val="20"/>
        </w:rPr>
      </w:pPr>
      <w:r w:rsidRPr="000571B6">
        <w:rPr>
          <w:rFonts w:ascii="Verdana" w:eastAsia="Times New Roman" w:hAnsi="Verdana" w:cstheme="minorHAnsi"/>
          <w:sz w:val="20"/>
          <w:szCs w:val="20"/>
        </w:rPr>
        <w:t xml:space="preserve">Reflexionar y evaluar. </w:t>
      </w:r>
    </w:p>
    <w:p w:rsidR="0014249C" w:rsidRDefault="00EA417F" w:rsidP="0014249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</w:r>
      <w:r>
        <w:rPr>
          <w:rFonts w:ascii="Calibri" w:eastAsia="Times New Roman" w:hAnsi="Calibri" w:cs="Times New Roman"/>
          <w:noProof/>
        </w:rPr>
        <w:pict>
          <v:rect id="Rectángulo 1" o:spid="_x0000_s1027" alt="Vectores e ilustraciones de Libros para descargar gratis | Freepik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</w:p>
    <w:p w:rsidR="00327FDB" w:rsidRPr="00653C70" w:rsidRDefault="00327FDB" w:rsidP="00327FD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4715D9" w:rsidRDefault="004715D9" w:rsidP="003E4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222222"/>
        </w:rPr>
      </w:pPr>
    </w:p>
    <w:p w:rsidR="00B00D33" w:rsidRDefault="00B00D33" w:rsidP="00C9601D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  <w:r w:rsidR="00C9601D">
        <w:rPr>
          <w:rFonts w:ascii="Arial Black" w:hAnsi="Arial Black" w:cs="Arial"/>
          <w:b/>
          <w:i/>
          <w:szCs w:val="24"/>
        </w:rPr>
        <w:t xml:space="preserve">                                                   DIRECCIÓN</w:t>
      </w:r>
    </w:p>
    <w:sectPr w:rsidR="00B00D33" w:rsidSect="00814F1F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6D"/>
    <w:multiLevelType w:val="hybridMultilevel"/>
    <w:tmpl w:val="49AEE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92485"/>
    <w:multiLevelType w:val="hybridMultilevel"/>
    <w:tmpl w:val="89DE7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1B69EC"/>
    <w:multiLevelType w:val="hybridMultilevel"/>
    <w:tmpl w:val="B7745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B0B43"/>
    <w:multiLevelType w:val="hybridMultilevel"/>
    <w:tmpl w:val="5BBCA5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D586C"/>
    <w:multiLevelType w:val="hybridMultilevel"/>
    <w:tmpl w:val="ADE828DA"/>
    <w:lvl w:ilvl="0" w:tplc="6B4A538C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053CDE"/>
    <w:multiLevelType w:val="hybridMultilevel"/>
    <w:tmpl w:val="4BB84882"/>
    <w:lvl w:ilvl="0" w:tplc="6A163C0E">
      <w:start w:val="1"/>
      <w:numFmt w:val="upperLetter"/>
      <w:lvlText w:val="%1)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A1CA5"/>
    <w:multiLevelType w:val="multilevel"/>
    <w:tmpl w:val="8CEE20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">
    <w:nsid w:val="3F696238"/>
    <w:multiLevelType w:val="hybridMultilevel"/>
    <w:tmpl w:val="110663EC"/>
    <w:lvl w:ilvl="0" w:tplc="3674510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D6AE2"/>
    <w:multiLevelType w:val="hybridMultilevel"/>
    <w:tmpl w:val="380A23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AE73D64"/>
    <w:multiLevelType w:val="hybridMultilevel"/>
    <w:tmpl w:val="03FA0478"/>
    <w:lvl w:ilvl="0" w:tplc="2984F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46779"/>
    <w:rsid w:val="0007092D"/>
    <w:rsid w:val="00090751"/>
    <w:rsid w:val="000C1E4E"/>
    <w:rsid w:val="000C4D3E"/>
    <w:rsid w:val="000D30EB"/>
    <w:rsid w:val="000E3D06"/>
    <w:rsid w:val="0014249C"/>
    <w:rsid w:val="00154065"/>
    <w:rsid w:val="001611D9"/>
    <w:rsid w:val="00165C25"/>
    <w:rsid w:val="00223A1C"/>
    <w:rsid w:val="00223CE2"/>
    <w:rsid w:val="00241F41"/>
    <w:rsid w:val="002676B4"/>
    <w:rsid w:val="00285349"/>
    <w:rsid w:val="002A0909"/>
    <w:rsid w:val="002A2911"/>
    <w:rsid w:val="003151B8"/>
    <w:rsid w:val="00327FDB"/>
    <w:rsid w:val="00330FD2"/>
    <w:rsid w:val="003556D4"/>
    <w:rsid w:val="00363261"/>
    <w:rsid w:val="003A1FC9"/>
    <w:rsid w:val="003A32DE"/>
    <w:rsid w:val="003D3C0D"/>
    <w:rsid w:val="003E1FEC"/>
    <w:rsid w:val="003E2141"/>
    <w:rsid w:val="003E46C5"/>
    <w:rsid w:val="003E5B14"/>
    <w:rsid w:val="004715D9"/>
    <w:rsid w:val="004B4244"/>
    <w:rsid w:val="004C3F3B"/>
    <w:rsid w:val="004D7FF8"/>
    <w:rsid w:val="00501AE4"/>
    <w:rsid w:val="00512A05"/>
    <w:rsid w:val="00523F4A"/>
    <w:rsid w:val="00526969"/>
    <w:rsid w:val="0054174E"/>
    <w:rsid w:val="005E1F75"/>
    <w:rsid w:val="005F34BB"/>
    <w:rsid w:val="00720B55"/>
    <w:rsid w:val="00771CD9"/>
    <w:rsid w:val="00783DF9"/>
    <w:rsid w:val="007E7BC9"/>
    <w:rsid w:val="00814F1F"/>
    <w:rsid w:val="00871268"/>
    <w:rsid w:val="009615F1"/>
    <w:rsid w:val="0099256D"/>
    <w:rsid w:val="00A13559"/>
    <w:rsid w:val="00A45372"/>
    <w:rsid w:val="00A55D3B"/>
    <w:rsid w:val="00A621FE"/>
    <w:rsid w:val="00A80B13"/>
    <w:rsid w:val="00A81CC5"/>
    <w:rsid w:val="00A96FCB"/>
    <w:rsid w:val="00AC7D27"/>
    <w:rsid w:val="00B00D33"/>
    <w:rsid w:val="00B0221F"/>
    <w:rsid w:val="00B10F64"/>
    <w:rsid w:val="00BF6505"/>
    <w:rsid w:val="00C43A28"/>
    <w:rsid w:val="00C948C6"/>
    <w:rsid w:val="00C9601D"/>
    <w:rsid w:val="00D16DD8"/>
    <w:rsid w:val="00D360E6"/>
    <w:rsid w:val="00DA6D61"/>
    <w:rsid w:val="00DD2C8A"/>
    <w:rsid w:val="00E360C8"/>
    <w:rsid w:val="00E42EB7"/>
    <w:rsid w:val="00E54D2C"/>
    <w:rsid w:val="00E5566E"/>
    <w:rsid w:val="00E64530"/>
    <w:rsid w:val="00EA417F"/>
    <w:rsid w:val="00F47971"/>
    <w:rsid w:val="00FD5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8A"/>
  </w:style>
  <w:style w:type="paragraph" w:styleId="Ttulo3">
    <w:name w:val="heading 3"/>
    <w:basedOn w:val="Normal"/>
    <w:link w:val="Ttulo3Car"/>
    <w:uiPriority w:val="9"/>
    <w:qFormat/>
    <w:rsid w:val="00E36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Sinespaciado">
    <w:name w:val="No Spacing"/>
    <w:uiPriority w:val="1"/>
    <w:qFormat/>
    <w:rsid w:val="00A81CC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1FE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360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1D2C-8042-4697-8C97-1A0AD10B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cp:lastPrinted>2023-10-12T21:46:00Z</cp:lastPrinted>
  <dcterms:created xsi:type="dcterms:W3CDTF">2023-11-18T22:59:00Z</dcterms:created>
  <dcterms:modified xsi:type="dcterms:W3CDTF">2023-11-18T22:59:00Z</dcterms:modified>
</cp:coreProperties>
</file>